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BA" w:rsidRDefault="005C6DBA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5C6DBA" w:rsidRDefault="005C6DBA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5C6DBA" w:rsidRDefault="005C6DBA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5C6DBA" w:rsidRDefault="005C6DBA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>От 25.03.2021г. №62</w:t>
      </w:r>
    </w:p>
    <w:p w:rsidR="005C6DBA" w:rsidRDefault="005C6DBA" w:rsidP="00051C05">
      <w:pPr>
        <w:pStyle w:val="ConsPlusTitle"/>
        <w:ind w:right="-456"/>
        <w:jc w:val="right"/>
        <w:rPr>
          <w:b w:val="0"/>
          <w:bCs w:val="0"/>
        </w:rPr>
      </w:pPr>
    </w:p>
    <w:p w:rsidR="005C6DBA" w:rsidRDefault="005C6DBA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5C6DBA" w:rsidRDefault="005C6DBA" w:rsidP="00051C05">
      <w:pPr>
        <w:pStyle w:val="ConsPlusTitle"/>
        <w:jc w:val="center"/>
      </w:pPr>
    </w:p>
    <w:tbl>
      <w:tblPr>
        <w:tblW w:w="14897" w:type="dxa"/>
        <w:tblInd w:w="-106" w:type="dxa"/>
        <w:tblLook w:val="00A0"/>
      </w:tblPr>
      <w:tblGrid>
        <w:gridCol w:w="576"/>
        <w:gridCol w:w="3955"/>
        <w:gridCol w:w="2268"/>
        <w:gridCol w:w="2129"/>
        <w:gridCol w:w="1454"/>
        <w:gridCol w:w="1341"/>
        <w:gridCol w:w="1454"/>
        <w:gridCol w:w="1720"/>
      </w:tblGrid>
      <w:tr w:rsidR="005C6DBA" w:rsidRPr="00571499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color w:val="000000"/>
                <w:sz w:val="18"/>
                <w:szCs w:val="18"/>
                <w:lang w:eastAsia="ru-RU"/>
              </w:rPr>
              <w:t xml:space="preserve">2020 год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406 000,00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9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406 000,00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3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326 000,00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326 000,00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326 000,00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326 000,00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25 705 755,04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15 996 701,00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41 515 429,00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77 068 292,68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56 021 386,40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58 450 505,10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99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102 774 047,72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72 018 087,40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99 965 934,10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30 528 059,96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26 810 454,74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28 160 285,26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10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30 528 059,96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26 810 454,74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28 160 285,26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25 639 873,04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15 868 368,00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25 180 429,00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14,15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1 349 467,00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835 177,26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1 325 285,74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2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26 989 340,04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16 703 545,26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26 505 714,74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C6DBA" w:rsidRPr="00571499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3 432 000,00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3 432 000,00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3 432 000,00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2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3 432 000,00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3 432 000,00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3 432 000,00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7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7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8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5C6DBA" w:rsidRPr="00571499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3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382 000,00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7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382 000,00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7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93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(инженерно-изыскательские мероприятия по газификации, проектирование и гос. экспертиза и прочее)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3 692 000,00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3 692 000,00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2.10.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20 019 000,00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12 720 000,00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13 137 000,00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5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20 019 000,00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12 720 000,00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13 137 000,00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2.12.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2 588 000,00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2 602 000,00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2 616 000,00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2 588 000,00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2 602 000,00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2 616 000,00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2.13.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8 283 000,00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2 613 000,00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2 613 000,00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4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8 283 000,00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2 613 000,00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2 613 000,00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0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2.14.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82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294 298,22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299 934,10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294 298,22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299 934,10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129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            </w:t>
            </w: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• 2021г.-проведение восстановительных работ (Братская могила Советских воинов (г. Унеча) г. Унеча (59,4 кв.м.) центральное кладбище. Ремонт железобетонных надгробий, ремонт памятника, благоустройство территории);</w:t>
            </w: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• 2022г.-проведение восстановительных работ (Памятник 2 советским воинам Т.С.Шилко и П.Т.Денисенко, погибшим в сентябре 1943г. Унечский район, д. Слобода-Селецкая (60,0 кв.м.). Замена ограждений, тротуарной плитки, благоустройство территории)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65 882,00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128 333,00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3 467,50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6 754,40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69 349,50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135 087,40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13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16 335 000,00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16 500 000,00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6 435 000,00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6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7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9 900 000,00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5C6DBA" w:rsidRPr="00571499">
        <w:trPr>
          <w:trHeight w:val="6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375 622,41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375 555,10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375 796,18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Default="005C6DBA" w:rsidP="00942658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</w:t>
            </w:r>
          </w:p>
          <w:p w:rsidR="005C6DBA" w:rsidRPr="00AA1314" w:rsidRDefault="005C6DBA" w:rsidP="00942658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375 622,41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375 555,10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375 796,18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196 242,58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196 242,58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196 242,58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196 242,58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196 242,58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196 242,58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5C6DBA" w:rsidRPr="00571499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84 379,83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84 312,52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84 553,60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84 379,83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84 312,52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84 553,60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13 859 600,00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12 678 000,00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12 738 000,00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13 859 800,00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12 678 200,00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12 738 200,00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5C6DBA" w:rsidRPr="00571499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5C6DBA" w:rsidRPr="00571499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6 646 600,00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6 009 000,00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6 052 000,00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6 646 600,00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6 009 000,00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6 052 000,00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4 436 000,00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4 392 000,00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4 409 000,00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4 436 000,00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4 392 000,00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4 409 000,00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9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сохранению, использованию и популяризации объектов культурного наследия (памятников истории и культуры), находящихся в собственности поселения,охране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5C6DBA" w:rsidRPr="00571499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87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4.9.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38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</w:t>
            </w:r>
            <w:bookmarkStart w:id="0" w:name="_GoBack"/>
            <w:bookmarkEnd w:id="0"/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униципальной программе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25 705 955,04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15 996 901,00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41 515 629,00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91 709 515,09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69 480 941,50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71 970 301,28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C6DBA" w:rsidRPr="00571499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117 415 470,13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85 477 842,50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DBA" w:rsidRPr="00AA1314" w:rsidRDefault="005C6DBA" w:rsidP="00AA131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131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113 485 930,28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6DBA" w:rsidRPr="00AA1314" w:rsidRDefault="005C6DBA" w:rsidP="00AA1314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C6DBA" w:rsidRDefault="005C6DBA" w:rsidP="00051C05">
      <w:pPr>
        <w:pStyle w:val="ConsPlusTitle"/>
        <w:jc w:val="center"/>
      </w:pPr>
    </w:p>
    <w:p w:rsidR="005C6DBA" w:rsidRDefault="005C6DBA" w:rsidP="00051C05">
      <w:pPr>
        <w:pStyle w:val="ConsPlusTitle"/>
        <w:jc w:val="center"/>
      </w:pPr>
    </w:p>
    <w:p w:rsidR="005C6DBA" w:rsidRDefault="005C6DBA" w:rsidP="00051C05">
      <w:pPr>
        <w:pStyle w:val="ConsPlusTitle"/>
        <w:jc w:val="center"/>
      </w:pPr>
    </w:p>
    <w:sectPr w:rsidR="005C6DBA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A292C"/>
    <w:rsid w:val="000B1B23"/>
    <w:rsid w:val="000F002B"/>
    <w:rsid w:val="00147A21"/>
    <w:rsid w:val="00156C4E"/>
    <w:rsid w:val="00167B47"/>
    <w:rsid w:val="001910D3"/>
    <w:rsid w:val="00191CB6"/>
    <w:rsid w:val="001C6D84"/>
    <w:rsid w:val="001D3901"/>
    <w:rsid w:val="00220BC1"/>
    <w:rsid w:val="00260D20"/>
    <w:rsid w:val="002B0CCD"/>
    <w:rsid w:val="002B5F91"/>
    <w:rsid w:val="00314988"/>
    <w:rsid w:val="00344174"/>
    <w:rsid w:val="0036257A"/>
    <w:rsid w:val="003703AE"/>
    <w:rsid w:val="003711C2"/>
    <w:rsid w:val="003B46A0"/>
    <w:rsid w:val="003C6788"/>
    <w:rsid w:val="003E262E"/>
    <w:rsid w:val="00417444"/>
    <w:rsid w:val="004217A0"/>
    <w:rsid w:val="00421907"/>
    <w:rsid w:val="004227C0"/>
    <w:rsid w:val="00427D68"/>
    <w:rsid w:val="004B4E7D"/>
    <w:rsid w:val="004E4920"/>
    <w:rsid w:val="00567773"/>
    <w:rsid w:val="00571499"/>
    <w:rsid w:val="005A6142"/>
    <w:rsid w:val="005B6621"/>
    <w:rsid w:val="005C6DBA"/>
    <w:rsid w:val="005C7408"/>
    <w:rsid w:val="005E6D7B"/>
    <w:rsid w:val="005F5C20"/>
    <w:rsid w:val="006538EA"/>
    <w:rsid w:val="006E199A"/>
    <w:rsid w:val="006E5C20"/>
    <w:rsid w:val="007132C9"/>
    <w:rsid w:val="00726B58"/>
    <w:rsid w:val="00754548"/>
    <w:rsid w:val="00795DEC"/>
    <w:rsid w:val="007B6B14"/>
    <w:rsid w:val="0080327A"/>
    <w:rsid w:val="00811346"/>
    <w:rsid w:val="00820B92"/>
    <w:rsid w:val="00846FB8"/>
    <w:rsid w:val="00853AB5"/>
    <w:rsid w:val="00866972"/>
    <w:rsid w:val="008A0988"/>
    <w:rsid w:val="008E0D78"/>
    <w:rsid w:val="009209D2"/>
    <w:rsid w:val="00923E51"/>
    <w:rsid w:val="00942658"/>
    <w:rsid w:val="009429AF"/>
    <w:rsid w:val="00973FDD"/>
    <w:rsid w:val="00974B40"/>
    <w:rsid w:val="00995089"/>
    <w:rsid w:val="009A4F8B"/>
    <w:rsid w:val="009C2A1E"/>
    <w:rsid w:val="009C45D8"/>
    <w:rsid w:val="00A26511"/>
    <w:rsid w:val="00A44AD1"/>
    <w:rsid w:val="00A75B38"/>
    <w:rsid w:val="00A857A1"/>
    <w:rsid w:val="00AA1314"/>
    <w:rsid w:val="00AF7457"/>
    <w:rsid w:val="00BD162D"/>
    <w:rsid w:val="00BE0AFF"/>
    <w:rsid w:val="00BF2A5D"/>
    <w:rsid w:val="00C535DA"/>
    <w:rsid w:val="00C55AB1"/>
    <w:rsid w:val="00CC57A1"/>
    <w:rsid w:val="00D1751F"/>
    <w:rsid w:val="00D244E0"/>
    <w:rsid w:val="00DB7C29"/>
    <w:rsid w:val="00DF4696"/>
    <w:rsid w:val="00E038C4"/>
    <w:rsid w:val="00E74217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907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99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414</TotalTime>
  <Pages>10</Pages>
  <Words>2877</Words>
  <Characters>16402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69</cp:revision>
  <cp:lastPrinted>2020-09-07T11:08:00Z</cp:lastPrinted>
  <dcterms:created xsi:type="dcterms:W3CDTF">2019-01-22T13:43:00Z</dcterms:created>
  <dcterms:modified xsi:type="dcterms:W3CDTF">2021-04-01T09:52:00Z</dcterms:modified>
</cp:coreProperties>
</file>